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48" w:rsidRPr="00A640D9" w:rsidRDefault="00AA4677" w:rsidP="00C43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A640D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</w:t>
      </w:r>
      <w:r w:rsidR="00A75A25" w:rsidRPr="00A640D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proofErr w:type="spellStart"/>
      <w:r w:rsidR="00EC7C48" w:rsidRPr="00A640D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Роспотребнадзор</w:t>
      </w:r>
      <w:proofErr w:type="spellEnd"/>
      <w:r w:rsidR="00EC7C48" w:rsidRPr="00A640D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. </w:t>
      </w:r>
    </w:p>
    <w:p w:rsidR="00FB696A" w:rsidRPr="00A640D9" w:rsidRDefault="00A75A25" w:rsidP="00C43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A640D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="00AA4677" w:rsidRPr="00A640D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</w:t>
      </w:r>
      <w:r w:rsidR="00A640D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Рекомендации по </w:t>
      </w:r>
      <w:r w:rsidR="00EC7C48" w:rsidRPr="00A640D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составлению школьного меню.</w:t>
      </w:r>
    </w:p>
    <w:p w:rsidR="00FB696A" w:rsidRDefault="002A1DD7" w:rsidP="00FB696A">
      <w:pPr>
        <w:ind w:lef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96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A46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B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</w:t>
      </w:r>
      <w:r w:rsidR="00FB696A" w:rsidRPr="00FB6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r w:rsidR="00FB696A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шний день</w:t>
      </w:r>
      <w:r w:rsidR="00FB696A" w:rsidRPr="00FB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FB696A" w:rsidRPr="00FB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FB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меньше обучающихся в общеобразовательных учреждениях детей </w:t>
      </w:r>
      <w:r w:rsidR="00FB696A" w:rsidRPr="00FB6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r w:rsidR="00FB696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считаться абсолютно здоровыми</w:t>
      </w:r>
      <w:r w:rsidR="00FB696A" w:rsidRPr="00FB696A">
        <w:rPr>
          <w:rFonts w:ascii="Times New Roman" w:eastAsia="Times New Roman" w:hAnsi="Times New Roman" w:cs="Times New Roman"/>
          <w:sz w:val="28"/>
          <w:szCs w:val="28"/>
          <w:lang w:eastAsia="ru-RU"/>
        </w:rPr>
        <w:t>.  Этому способствует значительное увеличение нагрузки на детей в школе и дома, как физической</w:t>
      </w:r>
      <w:r w:rsidR="00FB69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96A" w:rsidRPr="00FB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</w:t>
      </w:r>
      <w:proofErr w:type="gramStart"/>
      <w:r w:rsidR="00FB696A" w:rsidRPr="00FB6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</w:t>
      </w:r>
      <w:proofErr w:type="gramEnd"/>
      <w:r w:rsidR="00FB696A" w:rsidRPr="00FB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психоэмоциональной. При этом дети мало бывают на воздухе, недостаточно двигаются и спят</w:t>
      </w:r>
      <w:r w:rsidR="00725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="00AA4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питаются</w:t>
      </w:r>
      <w:r w:rsidR="00FB696A" w:rsidRPr="00FB6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696A" w:rsidRPr="00F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C48" w:rsidRPr="00FB696A" w:rsidRDefault="00AA4677" w:rsidP="002F2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A1DD7" w:rsidRPr="002A1DD7">
        <w:rPr>
          <w:rFonts w:ascii="Times New Roman" w:hAnsi="Times New Roman" w:cs="Times New Roman"/>
          <w:bCs/>
          <w:sz w:val="28"/>
          <w:szCs w:val="28"/>
        </w:rPr>
        <w:t>Правильное питание - это основа здоровья человека.</w:t>
      </w:r>
    </w:p>
    <w:p w:rsidR="00EC7C48" w:rsidRDefault="00D742BB" w:rsidP="00FB696A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детей, обучающихся в общеобразовательных учреждениях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сбалансированным и рациональным питанием на каждый учебный год 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разрабатываться новое цикличное </w:t>
      </w:r>
      <w:r w:rsidR="009B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санитарно-эпидемиологических требований к организации питания обучающихся в общеобразовательных учреждениях</w:t>
      </w:r>
      <w:r w:rsidR="00A75A25" w:rsidRPr="00A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5A25" w:rsidRPr="00A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r w:rsidR="00A75A25" w:rsidRPr="00A75A25">
        <w:rPr>
          <w:rFonts w:ascii="Times New Roman" w:hAnsi="Times New Roman"/>
          <w:sz w:val="28"/>
          <w:szCs w:val="28"/>
        </w:rPr>
        <w:t xml:space="preserve"> 2.4.5.2409-08)</w:t>
      </w:r>
      <w:r w:rsidR="00C436DE" w:rsidRPr="00A75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A25" w:rsidRPr="00D742BB" w:rsidRDefault="00A75A25" w:rsidP="00FB696A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5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5A25">
        <w:rPr>
          <w:rFonts w:ascii="Times New Roman" w:hAnsi="Times New Roman" w:cs="Times New Roman"/>
          <w:sz w:val="28"/>
          <w:szCs w:val="28"/>
        </w:rPr>
        <w:t>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</w:t>
      </w:r>
      <w:r>
        <w:rPr>
          <w:rFonts w:ascii="Times New Roman" w:hAnsi="Times New Roman" w:cs="Times New Roman"/>
          <w:sz w:val="28"/>
          <w:szCs w:val="28"/>
        </w:rPr>
        <w:t xml:space="preserve">чающихся (7 - 11 и 12 - 18 лет) 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 используемым рецептурным справочником.  </w:t>
      </w:r>
    </w:p>
    <w:p w:rsidR="00A75A25" w:rsidRDefault="00A75A25" w:rsidP="00FB696A">
      <w:pPr>
        <w:pStyle w:val="ConsPlusNormal"/>
        <w:ind w:lef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A25">
        <w:rPr>
          <w:rFonts w:ascii="Times New Roman" w:hAnsi="Times New Roman" w:cs="Times New Roman"/>
          <w:sz w:val="28"/>
          <w:szCs w:val="28"/>
        </w:rPr>
        <w:t>При разработке меню учитывают: продолжительность пребывания обучающихся в общеобразовательном учреждении, возрастную категорию и физические нагрузки обучающихся. Для обучающихся образовательных учреждений необходимо организовать двухразовое горячее питание (завтрак и обед). Для детей, посещающих группу продленного дня, должен быть организован дополнительно полдник.</w:t>
      </w:r>
    </w:p>
    <w:p w:rsidR="009B452B" w:rsidRPr="009B452B" w:rsidRDefault="00FB696A" w:rsidP="00FB696A">
      <w:pPr>
        <w:pStyle w:val="ConsPlusNormal"/>
        <w:ind w:left="-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Школьное м</w:t>
      </w:r>
      <w:r w:rsidR="009B452B" w:rsidRPr="009B452B">
        <w:rPr>
          <w:rFonts w:ascii="Times New Roman" w:hAnsi="Times New Roman" w:cs="Times New Roman"/>
          <w:sz w:val="28"/>
          <w:szCs w:val="28"/>
        </w:rPr>
        <w:t>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9B452B" w:rsidRPr="00A75A25" w:rsidRDefault="009B452B" w:rsidP="00FB696A">
      <w:pPr>
        <w:pStyle w:val="ConsPlusNormal"/>
        <w:ind w:lef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2B">
        <w:rPr>
          <w:rFonts w:ascii="Times New Roman" w:hAnsi="Times New Roman" w:cs="Times New Roman"/>
          <w:sz w:val="28"/>
          <w:szCs w:val="28"/>
        </w:rPr>
        <w:t xml:space="preserve"> Производство готовых блюд </w:t>
      </w:r>
      <w:r w:rsidR="00FB696A">
        <w:rPr>
          <w:rFonts w:ascii="Times New Roman" w:hAnsi="Times New Roman" w:cs="Times New Roman"/>
          <w:sz w:val="28"/>
          <w:szCs w:val="28"/>
        </w:rPr>
        <w:t>должно осуществлять</w:t>
      </w:r>
      <w:r w:rsidRPr="009B452B">
        <w:rPr>
          <w:rFonts w:ascii="Times New Roman" w:hAnsi="Times New Roman" w:cs="Times New Roman"/>
          <w:sz w:val="28"/>
          <w:szCs w:val="28"/>
        </w:rPr>
        <w:t>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в соответствии с рекомендациями.</w:t>
      </w:r>
      <w:r w:rsidR="00FB696A">
        <w:rPr>
          <w:rFonts w:ascii="Times New Roman" w:hAnsi="Times New Roman" w:cs="Times New Roman"/>
          <w:sz w:val="28"/>
          <w:szCs w:val="28"/>
        </w:rPr>
        <w:t xml:space="preserve"> </w:t>
      </w:r>
      <w:r w:rsidRPr="009B452B">
        <w:rPr>
          <w:rFonts w:ascii="Times New Roman" w:hAnsi="Times New Roman" w:cs="Times New Roman"/>
          <w:sz w:val="28"/>
          <w:szCs w:val="28"/>
        </w:rPr>
        <w:t>Описание технологического процесса приготовления блюд,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2B">
        <w:rPr>
          <w:rFonts w:ascii="Times New Roman" w:hAnsi="Times New Roman" w:cs="Times New Roman"/>
          <w:sz w:val="28"/>
          <w:szCs w:val="28"/>
        </w:rPr>
        <w:t>ч. вновь разрабатываемых блюд, должно содержать в себе рецептуру и технологию, обеспечивающую безопасность приготавливаемых блюд и их пищевую ценность.</w:t>
      </w:r>
    </w:p>
    <w:p w:rsidR="009B452B" w:rsidRPr="009B452B" w:rsidRDefault="009B452B" w:rsidP="00FB696A">
      <w:pPr>
        <w:pStyle w:val="ConsPlusNormal"/>
        <w:ind w:lef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2B">
        <w:rPr>
          <w:rFonts w:ascii="Times New Roman" w:hAnsi="Times New Roman" w:cs="Times New Roman"/>
          <w:sz w:val="28"/>
          <w:szCs w:val="28"/>
        </w:rPr>
        <w:t>Завтрак должен состоять из закуски, горячего блюда и горячего напитка, рекомендуется включать овощи и фрукты.</w:t>
      </w:r>
    </w:p>
    <w:p w:rsidR="00A75A25" w:rsidRPr="009B452B" w:rsidRDefault="009B452B" w:rsidP="00FB696A">
      <w:pPr>
        <w:pStyle w:val="ConsPlusNormal"/>
        <w:ind w:lef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2B">
        <w:rPr>
          <w:rFonts w:ascii="Times New Roman" w:hAnsi="Times New Roman" w:cs="Times New Roman"/>
          <w:sz w:val="28"/>
          <w:szCs w:val="28"/>
        </w:rPr>
        <w:t xml:space="preserve">Обед должен включать закуску, первое, второе (основное горячее блюдо из мяса, рыбы или птицы) и сладкое блюдо. В полдник рекомендуется включать в </w:t>
      </w:r>
      <w:r w:rsidRPr="009B452B">
        <w:rPr>
          <w:rFonts w:ascii="Times New Roman" w:hAnsi="Times New Roman" w:cs="Times New Roman"/>
          <w:sz w:val="28"/>
          <w:szCs w:val="28"/>
        </w:rPr>
        <w:lastRenderedPageBreak/>
        <w:t>меню напиток (молоко, кисломолочные продукты, кисели, соки) с булочными или кондитерскими изделиями без крема.</w:t>
      </w:r>
    </w:p>
    <w:p w:rsidR="00A75A25" w:rsidRPr="009B452B" w:rsidRDefault="00EC7C48" w:rsidP="00FB696A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B4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меню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2BB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соблюдены требования по массе порций, по содержанию белков, жиров, углеводов и энергетической ценности</w:t>
      </w:r>
      <w:r w:rsidR="00D742BB" w:rsidRPr="009B45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52B" w:rsidRPr="009B452B">
        <w:rPr>
          <w:rFonts w:ascii="Times New Roman" w:hAnsi="Times New Roman" w:cs="Times New Roman"/>
          <w:sz w:val="28"/>
          <w:szCs w:val="28"/>
        </w:rPr>
        <w:t xml:space="preserve"> в суточном рационе питания оптимальное соотношение пищевых веществ: белков, жиров и углеводов - должно составлять 1:1:4</w:t>
      </w:r>
      <w:r w:rsidR="009B452B">
        <w:rPr>
          <w:rFonts w:ascii="Times New Roman" w:hAnsi="Times New Roman" w:cs="Times New Roman"/>
          <w:sz w:val="28"/>
          <w:szCs w:val="28"/>
        </w:rPr>
        <w:t>.</w:t>
      </w:r>
    </w:p>
    <w:p w:rsidR="00C436DE" w:rsidRPr="002A1DD7" w:rsidRDefault="00056CA3" w:rsidP="00FB696A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696A" w:rsidRPr="0005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рацион питания</w:t>
      </w:r>
      <w:r w:rsidR="00D742BB" w:rsidRPr="0005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должны </w:t>
      </w:r>
      <w:r w:rsidR="00CD3438" w:rsidRPr="0005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включаться</w:t>
      </w:r>
      <w:r w:rsidR="00D742BB" w:rsidRPr="0005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только те блюда, которые детям нравятся, дети кушают их с удовольствием</w:t>
      </w:r>
      <w:r w:rsidR="00D742BB" w:rsidRPr="00D742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меню </w:t>
      </w:r>
      <w:r w:rsidR="00D742BB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учитыва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742BB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все пожелания и предложения, которые поступают в течение учебн</w:t>
      </w:r>
      <w:r w:rsidR="00D742BB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года от учащихся, родителей и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преподавателей. </w:t>
      </w:r>
    </w:p>
    <w:p w:rsidR="00CD3438" w:rsidRPr="00906ABF" w:rsidRDefault="00CD3438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</w:t>
      </w:r>
      <w:r w:rsidR="00D742BB" w:rsidRPr="00D7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еобходимо </w:t>
      </w:r>
      <w:r w:rsidR="00FB696A" w:rsidRPr="00FB69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постоянно</w:t>
      </w:r>
      <w:r w:rsidR="00FB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42BB" w:rsidRPr="00D7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включать в</w:t>
      </w:r>
      <w:r w:rsidR="00C436DE" w:rsidRPr="00D7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меню </w:t>
      </w:r>
      <w:r w:rsidR="00D742BB" w:rsidRPr="00906A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новые</w:t>
      </w:r>
      <w:r w:rsidR="00C436DE" w:rsidRPr="00D7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блюд</w:t>
      </w:r>
      <w:r w:rsidR="00D742BB" w:rsidRPr="00D7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а,</w:t>
      </w:r>
      <w:r w:rsidR="0090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D742BB" w:rsidRPr="0090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</w:t>
      </w:r>
      <w:proofErr w:type="gramEnd"/>
      <w:r w:rsidR="00C436DE" w:rsidRPr="0090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CD3438" w:rsidRPr="00D742BB" w:rsidRDefault="00CD3438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суп картофельный с чечевицей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3438" w:rsidRDefault="00CD3438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суп-лапша «Домашняя»;</w:t>
      </w:r>
    </w:p>
    <w:p w:rsidR="00CD3438" w:rsidRPr="00D742BB" w:rsidRDefault="00CD3438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суп с клецками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пудинг творожно-банановый</w:t>
      </w:r>
      <w:r w:rsidR="0090620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запечённый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рыба запечённая «Солнышко»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каша молочная «Дружба» с курагой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котлета мясная «Аппетитная»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7D5D1C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шницель «Ш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запеканка картофельная с рыбой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F4663A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запечённая с помидорами и сыром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котлета рыбная «Оригинальная»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поджарка из индейки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906205" w:rsidRPr="00906205" w:rsidRDefault="00906205" w:rsidP="00A75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D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напиток кофейный на молоке;</w:t>
      </w:r>
    </w:p>
    <w:p w:rsidR="00C436DE" w:rsidRPr="00D431FD" w:rsidRDefault="00906205" w:rsidP="00A75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оладьи с яблоками;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филе куриное, запечённое с ананасами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ежики домашние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7C48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рагу из индейки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биточки из индейки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кабачки, тушеные в сметане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кисель из сока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компот из консервированных персиков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запеканка картофельно-морковная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фрикадельки куриные с соусом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биточки «Здоровье»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котлета «Особая»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запеканка овощная с курицей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омлет с сосисками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суп картофельный с рыбными фрикадельками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картофель тушеный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пирожок «Сластена»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борщ «Сибирский» с фасолью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суп сырный с гренками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котлеты, рубленные из цыплят с сыром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котлеты из говядины с цветной капустой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рататуй</w:t>
      </w:r>
      <w:proofErr w:type="spellEnd"/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куриным филе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рулет рыбный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биточки из говядины, запеченные с помидорами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рыба, запечённая в молочном соусе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напиток из шиповника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компот из вишни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 «Калейдоскоп»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каша рисовая с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изюмом;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каша геркулесовая с клубникой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оладьи куриные (для меню свободного выбора)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штрудель</w:t>
      </w:r>
      <w:proofErr w:type="spellEnd"/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яблоками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фрикадельки мясные в томатном соусе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запеканка из творога с клубникой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рыба запеченная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мясо тушёное в томатном соусе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EC7C48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бульон с куриным филе и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гренками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36DE"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бутерброд горячий с колбасой и сыром</w:t>
      </w:r>
      <w:r w:rsidR="00EC7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пицца сырная</w:t>
      </w:r>
      <w:r w:rsidR="007D5D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Pr="00D742BB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пельмени, запечённые в сметане с сыром (меню «свободного выбора»)</w:t>
      </w:r>
      <w:r w:rsidR="007D5D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6DE" w:rsidRDefault="00C436DE" w:rsidP="00A7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пельмени отварные (меню «свободного выбора»)</w:t>
      </w:r>
      <w:r w:rsidR="007D5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41374" w:rsidRPr="002709FD" w:rsidRDefault="002A1DD7" w:rsidP="002709FD">
      <w:pPr>
        <w:spacing w:after="0"/>
        <w:ind w:left="-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A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B6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A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Питание школьника должно быть сбалансированным</w:t>
      </w:r>
      <w:r w:rsidRPr="002A1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A1DD7">
        <w:rPr>
          <w:rFonts w:ascii="Times New Roman" w:hAnsi="Times New Roman" w:cs="Times New Roman"/>
          <w:bCs/>
          <w:sz w:val="28"/>
          <w:szCs w:val="28"/>
        </w:rPr>
        <w:t>обеспечивать нормальную деятельность организма, тем самым, поддерживая его рост, развитие и работоспособность</w:t>
      </w:r>
      <w:r w:rsidRPr="002A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</w:t>
      </w:r>
      <w:r w:rsidR="00FB6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0FF">
        <w:rPr>
          <w:rFonts w:ascii="Times New Roman" w:hAnsi="Times New Roman" w:cs="Times New Roman"/>
          <w:bCs/>
          <w:sz w:val="28"/>
          <w:szCs w:val="28"/>
        </w:rPr>
        <w:t>П</w:t>
      </w:r>
      <w:r w:rsidRPr="002A1DD7">
        <w:rPr>
          <w:rFonts w:ascii="Times New Roman" w:hAnsi="Times New Roman" w:cs="Times New Roman"/>
          <w:bCs/>
          <w:sz w:val="28"/>
          <w:szCs w:val="28"/>
        </w:rPr>
        <w:t>ищевая ценность различных блюд во многом зависит от того, как они приготовлены</w:t>
      </w:r>
      <w:r w:rsidR="004560FF">
        <w:rPr>
          <w:rFonts w:ascii="Times New Roman" w:hAnsi="Times New Roman" w:cs="Times New Roman"/>
          <w:bCs/>
          <w:sz w:val="28"/>
          <w:szCs w:val="28"/>
        </w:rPr>
        <w:t>!</w:t>
      </w:r>
      <w:r w:rsidR="004560FF" w:rsidRPr="004560FF">
        <w:rPr>
          <w:b/>
          <w:bCs/>
        </w:rPr>
        <w:t xml:space="preserve"> </w:t>
      </w:r>
      <w:r w:rsidR="002709FD" w:rsidRPr="002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красиво оформленное блюдо привлекает внимание и является более полезным, потому лучше усваивается </w:t>
      </w:r>
      <w:r w:rsidR="002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организмом человека</w:t>
      </w:r>
      <w:bookmarkStart w:id="0" w:name="_GoBack"/>
      <w:bookmarkEnd w:id="0"/>
      <w:r w:rsidR="002709FD" w:rsidRPr="002709F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4663A" w:rsidRDefault="00A30076" w:rsidP="00F4663A">
      <w:pPr>
        <w:spacing w:after="0"/>
        <w:ind w:left="-5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709F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0FF" w:rsidRPr="004560FF">
        <w:rPr>
          <w:rFonts w:ascii="Times New Roman" w:hAnsi="Times New Roman" w:cs="Times New Roman"/>
          <w:bCs/>
          <w:sz w:val="28"/>
          <w:szCs w:val="28"/>
        </w:rPr>
        <w:t>Постоянное совершенствование</w:t>
      </w:r>
      <w:r w:rsidR="004560FF">
        <w:rPr>
          <w:rFonts w:ascii="Times New Roman" w:hAnsi="Times New Roman" w:cs="Times New Roman"/>
          <w:bCs/>
          <w:sz w:val="28"/>
          <w:szCs w:val="28"/>
        </w:rPr>
        <w:t xml:space="preserve"> организации школьного питания </w:t>
      </w:r>
      <w:r w:rsidR="004560FF" w:rsidRPr="004560FF">
        <w:rPr>
          <w:rFonts w:ascii="Times New Roman" w:hAnsi="Times New Roman" w:cs="Times New Roman"/>
          <w:bCs/>
          <w:sz w:val="28"/>
          <w:szCs w:val="28"/>
        </w:rPr>
        <w:t>является одним из важн</w:t>
      </w:r>
      <w:r w:rsidR="00341374">
        <w:rPr>
          <w:rFonts w:ascii="Times New Roman" w:hAnsi="Times New Roman" w:cs="Times New Roman"/>
          <w:bCs/>
          <w:sz w:val="28"/>
          <w:szCs w:val="28"/>
        </w:rPr>
        <w:t>ейших мероприят</w:t>
      </w:r>
      <w:r w:rsidR="004560FF" w:rsidRPr="004560FF">
        <w:rPr>
          <w:rFonts w:ascii="Times New Roman" w:hAnsi="Times New Roman" w:cs="Times New Roman"/>
          <w:bCs/>
          <w:sz w:val="28"/>
          <w:szCs w:val="28"/>
        </w:rPr>
        <w:t>ий,</w:t>
      </w:r>
      <w:r w:rsidR="004560FF">
        <w:rPr>
          <w:rFonts w:ascii="Times New Roman" w:hAnsi="Times New Roman" w:cs="Times New Roman"/>
          <w:bCs/>
          <w:sz w:val="28"/>
          <w:szCs w:val="28"/>
        </w:rPr>
        <w:t xml:space="preserve"> направленных на профилактику различных заболеваний школьников</w:t>
      </w:r>
      <w:r w:rsidR="00F4663A">
        <w:rPr>
          <w:rFonts w:ascii="Times New Roman" w:hAnsi="Times New Roman" w:cs="Times New Roman"/>
          <w:bCs/>
          <w:sz w:val="28"/>
          <w:szCs w:val="28"/>
        </w:rPr>
        <w:t>,</w:t>
      </w:r>
      <w:r w:rsidR="00456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63A" w:rsidRPr="00F4663A">
        <w:rPr>
          <w:rFonts w:ascii="Times New Roman" w:hAnsi="Times New Roman" w:cs="Times New Roman"/>
          <w:sz w:val="28"/>
          <w:szCs w:val="28"/>
        </w:rPr>
        <w:t xml:space="preserve">должно способствовать сохранению здоровья, хорошему самочувствию, максимальной продолжительности жизни, преодолению трудных для организма </w:t>
      </w:r>
      <w:r w:rsidR="00F4663A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F4663A" w:rsidRPr="00F4663A">
        <w:rPr>
          <w:rFonts w:ascii="Times New Roman" w:hAnsi="Times New Roman" w:cs="Times New Roman"/>
          <w:sz w:val="28"/>
          <w:szCs w:val="28"/>
        </w:rPr>
        <w:t>ситуаций, связанных с воздействием стрессовых факторов</w:t>
      </w:r>
      <w:r w:rsidR="00F4663A">
        <w:rPr>
          <w:rFonts w:ascii="Times New Roman" w:hAnsi="Times New Roman" w:cs="Times New Roman"/>
          <w:sz w:val="28"/>
          <w:szCs w:val="28"/>
        </w:rPr>
        <w:t xml:space="preserve"> и</w:t>
      </w:r>
      <w:r w:rsidR="004560FF">
        <w:rPr>
          <w:rFonts w:ascii="Times New Roman" w:hAnsi="Times New Roman" w:cs="Times New Roman"/>
          <w:bCs/>
          <w:sz w:val="28"/>
          <w:szCs w:val="28"/>
        </w:rPr>
        <w:t xml:space="preserve"> позволяет</w:t>
      </w:r>
      <w:r w:rsidR="004560FF" w:rsidRPr="004560FF">
        <w:rPr>
          <w:rFonts w:ascii="Times New Roman" w:hAnsi="Times New Roman" w:cs="Times New Roman"/>
          <w:bCs/>
          <w:sz w:val="28"/>
          <w:szCs w:val="28"/>
        </w:rPr>
        <w:t xml:space="preserve"> оптимизировать школьную среду для существования детей в условиях организованного </w:t>
      </w:r>
      <w:hyperlink r:id="rId5" w:tooltip="Колл" w:history="1">
        <w:r w:rsidR="004560FF" w:rsidRPr="004560F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коллектива</w:t>
        </w:r>
      </w:hyperlink>
      <w:r w:rsidR="004560FF">
        <w:rPr>
          <w:rFonts w:ascii="Times New Roman" w:hAnsi="Times New Roman" w:cs="Times New Roman"/>
          <w:bCs/>
          <w:sz w:val="28"/>
          <w:szCs w:val="28"/>
        </w:rPr>
        <w:t xml:space="preserve">!  </w:t>
      </w:r>
    </w:p>
    <w:p w:rsidR="004560FF" w:rsidRDefault="00F4663A" w:rsidP="00F4663A">
      <w:pPr>
        <w:ind w:left="-5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709F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0FF">
        <w:rPr>
          <w:rFonts w:ascii="Times New Roman" w:hAnsi="Times New Roman" w:cs="Times New Roman"/>
          <w:bCs/>
          <w:sz w:val="28"/>
          <w:szCs w:val="28"/>
        </w:rPr>
        <w:t xml:space="preserve">Будьте здоровы и счастливы!                                 </w:t>
      </w:r>
    </w:p>
    <w:p w:rsidR="004560FF" w:rsidRPr="004560FF" w:rsidRDefault="004560FF" w:rsidP="004560FF">
      <w:pPr>
        <w:spacing w:after="0"/>
        <w:ind w:left="-51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60FF">
        <w:rPr>
          <w:rFonts w:ascii="Times New Roman" w:hAnsi="Times New Roman" w:cs="Times New Roman"/>
          <w:b/>
          <w:bCs/>
          <w:i/>
          <w:sz w:val="28"/>
          <w:szCs w:val="28"/>
        </w:rPr>
        <w:t>Ведущий специалист-эксперт</w:t>
      </w:r>
    </w:p>
    <w:p w:rsidR="004560FF" w:rsidRPr="004560FF" w:rsidRDefault="004560FF" w:rsidP="004560FF">
      <w:pPr>
        <w:spacing w:after="0"/>
        <w:ind w:left="-51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60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ТО Управления </w:t>
      </w:r>
      <w:proofErr w:type="spellStart"/>
      <w:r w:rsidRPr="004560FF">
        <w:rPr>
          <w:rFonts w:ascii="Times New Roman" w:hAnsi="Times New Roman" w:cs="Times New Roman"/>
          <w:b/>
          <w:bCs/>
          <w:i/>
          <w:sz w:val="28"/>
          <w:szCs w:val="28"/>
        </w:rPr>
        <w:t>Роспотребнадзора</w:t>
      </w:r>
      <w:proofErr w:type="spellEnd"/>
    </w:p>
    <w:p w:rsidR="004560FF" w:rsidRPr="004560FF" w:rsidRDefault="004560FF" w:rsidP="004560FF">
      <w:pPr>
        <w:spacing w:after="0"/>
        <w:ind w:left="-51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60FF">
        <w:rPr>
          <w:rFonts w:ascii="Times New Roman" w:hAnsi="Times New Roman" w:cs="Times New Roman"/>
          <w:b/>
          <w:bCs/>
          <w:i/>
          <w:sz w:val="28"/>
          <w:szCs w:val="28"/>
        </w:rPr>
        <w:t>по Белгородской области в Алексеевском районе</w:t>
      </w:r>
    </w:p>
    <w:p w:rsidR="004560FF" w:rsidRPr="004560FF" w:rsidRDefault="004560FF" w:rsidP="004560FF">
      <w:pPr>
        <w:spacing w:after="0"/>
        <w:ind w:left="-51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60FF">
        <w:rPr>
          <w:rFonts w:ascii="Times New Roman" w:hAnsi="Times New Roman" w:cs="Times New Roman"/>
          <w:b/>
          <w:bCs/>
          <w:i/>
          <w:sz w:val="28"/>
          <w:szCs w:val="28"/>
        </w:rPr>
        <w:t>Л.С. Ходыкина</w:t>
      </w:r>
    </w:p>
    <w:sectPr w:rsidR="004560FF" w:rsidRPr="0045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25439"/>
    <w:multiLevelType w:val="multilevel"/>
    <w:tmpl w:val="B03A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DD"/>
    <w:rsid w:val="00056CA3"/>
    <w:rsid w:val="001125DC"/>
    <w:rsid w:val="002338DD"/>
    <w:rsid w:val="002709FD"/>
    <w:rsid w:val="002A1DD7"/>
    <w:rsid w:val="002F2719"/>
    <w:rsid w:val="00341374"/>
    <w:rsid w:val="004560FF"/>
    <w:rsid w:val="00725F66"/>
    <w:rsid w:val="007B0E6B"/>
    <w:rsid w:val="007D5D1C"/>
    <w:rsid w:val="008E7D71"/>
    <w:rsid w:val="00906205"/>
    <w:rsid w:val="00906ABF"/>
    <w:rsid w:val="0095639A"/>
    <w:rsid w:val="009B452B"/>
    <w:rsid w:val="00A30076"/>
    <w:rsid w:val="00A640D9"/>
    <w:rsid w:val="00A75A25"/>
    <w:rsid w:val="00AA4677"/>
    <w:rsid w:val="00C436DE"/>
    <w:rsid w:val="00C57379"/>
    <w:rsid w:val="00CD3438"/>
    <w:rsid w:val="00D431FD"/>
    <w:rsid w:val="00D742BB"/>
    <w:rsid w:val="00E81F31"/>
    <w:rsid w:val="00EC7C48"/>
    <w:rsid w:val="00F129D6"/>
    <w:rsid w:val="00F4663A"/>
    <w:rsid w:val="00F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83BAF-3A23-44C3-9544-BEEDDE1D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3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75A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5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Ходыкина</dc:creator>
  <cp:keywords/>
  <dc:description/>
  <cp:lastModifiedBy>Ходыкина</cp:lastModifiedBy>
  <cp:revision>17</cp:revision>
  <cp:lastPrinted>2020-01-22T13:54:00Z</cp:lastPrinted>
  <dcterms:created xsi:type="dcterms:W3CDTF">2019-11-27T14:20:00Z</dcterms:created>
  <dcterms:modified xsi:type="dcterms:W3CDTF">2020-01-23T08:22:00Z</dcterms:modified>
</cp:coreProperties>
</file>