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A7" w:rsidRPr="00BE4FA0" w:rsidRDefault="00A75DA7" w:rsidP="00BE4FA0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E4FA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Форма 5. Сведения 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мерах правового регулирования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485"/>
        <w:gridCol w:w="5435"/>
        <w:gridCol w:w="2552"/>
        <w:gridCol w:w="1559"/>
        <w:gridCol w:w="1559"/>
        <w:gridCol w:w="1559"/>
        <w:gridCol w:w="1637"/>
      </w:tblGrid>
      <w:tr w:rsidR="00A75DA7" w:rsidRPr="00492F86">
        <w:trPr>
          <w:trHeight w:val="833"/>
          <w:jc w:val="center"/>
        </w:trPr>
        <w:tc>
          <w:tcPr>
            <w:tcW w:w="485" w:type="dxa"/>
            <w:vMerge w:val="restart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35" w:type="dxa"/>
            <w:vMerge w:val="restart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Вид, наименование нормативного правового акта</w:t>
            </w:r>
          </w:p>
        </w:tc>
        <w:tc>
          <w:tcPr>
            <w:tcW w:w="2552" w:type="dxa"/>
            <w:vMerge w:val="restart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принятия</w:t>
            </w:r>
          </w:p>
        </w:tc>
        <w:tc>
          <w:tcPr>
            <w:tcW w:w="3196" w:type="dxa"/>
            <w:gridSpan w:val="2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A75DA7" w:rsidRPr="00492F86">
        <w:trPr>
          <w:trHeight w:val="941"/>
          <w:jc w:val="center"/>
        </w:trPr>
        <w:tc>
          <w:tcPr>
            <w:tcW w:w="485" w:type="dxa"/>
            <w:vMerge/>
            <w:vAlign w:val="center"/>
          </w:tcPr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35" w:type="dxa"/>
            <w:vMerge/>
            <w:vAlign w:val="center"/>
          </w:tcPr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559" w:type="dxa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559" w:type="dxa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</w:t>
            </w:r>
          </w:p>
        </w:tc>
        <w:tc>
          <w:tcPr>
            <w:tcW w:w="1637" w:type="dxa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причины невыполнения</w:t>
            </w: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5" w:type="dxa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noWrap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7" w:type="dxa"/>
            <w:vAlign w:val="center"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Постановление администрации Красногвардейского района</w:t>
            </w:r>
          </w:p>
          <w:p w:rsidR="00A75DA7" w:rsidRPr="00BE4FA0" w:rsidRDefault="00A75DA7" w:rsidP="00691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E03">
              <w:rPr>
                <w:rFonts w:ascii="Times New Roman" w:hAnsi="Times New Roman" w:cs="Times New Roman"/>
                <w:sz w:val="20"/>
                <w:szCs w:val="20"/>
              </w:rPr>
              <w:t>«О внесении изменений в постановление администрации района  от 06 апреля 2015 г. № 31 «Об утверждении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552" w:type="dxa"/>
          </w:tcPr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29.01.2020 г.</w:t>
            </w:r>
          </w:p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9)</w:t>
            </w:r>
          </w:p>
        </w:tc>
        <w:tc>
          <w:tcPr>
            <w:tcW w:w="1559" w:type="dxa"/>
          </w:tcPr>
          <w:p w:rsidR="00A75DA7" w:rsidRPr="00691E03" w:rsidRDefault="00A75DA7" w:rsidP="0009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E03">
              <w:rPr>
                <w:rFonts w:ascii="Times New Roman" w:hAnsi="Times New Roman" w:cs="Times New Roman"/>
                <w:sz w:val="20"/>
                <w:szCs w:val="20"/>
              </w:rPr>
              <w:t>Принят в срок</w:t>
            </w:r>
          </w:p>
        </w:tc>
        <w:tc>
          <w:tcPr>
            <w:tcW w:w="1637" w:type="dxa"/>
          </w:tcPr>
          <w:p w:rsidR="00A75DA7" w:rsidRPr="00691E03" w:rsidRDefault="00A75DA7" w:rsidP="004D2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Красногвардейского района</w:t>
            </w:r>
          </w:p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Красногвардейского района              от 29 мая 2013 года № 51                              «Об утверждении плана мероприятий (“дорожной карты”) “Изменения в отраслях социальной сферы, направленные на повышение эффективности образования и науки” Красногвардейского района»</w:t>
            </w:r>
          </w:p>
        </w:tc>
        <w:tc>
          <w:tcPr>
            <w:tcW w:w="2552" w:type="dxa"/>
          </w:tcPr>
          <w:p w:rsidR="00A75DA7" w:rsidRPr="00BE4FA0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DA7" w:rsidRPr="00691E03" w:rsidRDefault="00A75DA7" w:rsidP="007E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E03">
              <w:rPr>
                <w:rFonts w:ascii="Times New Roman" w:hAnsi="Times New Roman" w:cs="Times New Roman"/>
                <w:sz w:val="20"/>
                <w:szCs w:val="20"/>
              </w:rPr>
              <w:t>Не принят</w:t>
            </w:r>
          </w:p>
        </w:tc>
        <w:tc>
          <w:tcPr>
            <w:tcW w:w="1637" w:type="dxa"/>
          </w:tcPr>
          <w:p w:rsidR="00A75DA7" w:rsidRPr="00691E03" w:rsidRDefault="00A75DA7" w:rsidP="007E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E03">
              <w:rPr>
                <w:rFonts w:ascii="Times New Roman" w:hAnsi="Times New Roman" w:cs="Times New Roman"/>
                <w:sz w:val="20"/>
                <w:szCs w:val="20"/>
              </w:rPr>
              <w:t>Не требовалось внесение изменений</w:t>
            </w: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Красногвардейского района</w:t>
            </w:r>
          </w:p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От 30 апреля 2014 года № 31 «Об утверждении Методики формирования системы оплаты труда и стимулирования работников дошкольных образовательных организаций, обеспечивающих государственные гарантии реализации прав на получение общедоступного и бесплатного дошкольного образования»</w:t>
            </w:r>
          </w:p>
        </w:tc>
        <w:tc>
          <w:tcPr>
            <w:tcW w:w="2552" w:type="dxa"/>
          </w:tcPr>
          <w:p w:rsidR="00A75DA7" w:rsidRPr="00BE4FA0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11.03.2019</w:t>
            </w:r>
          </w:p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19)</w:t>
            </w:r>
          </w:p>
          <w:p w:rsidR="00A75DA7" w:rsidRPr="00A907E8" w:rsidRDefault="00A75DA7" w:rsidP="00A9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  <w:r w:rsidRPr="00A907E8">
              <w:rPr>
                <w:rFonts w:ascii="Times New Roman" w:hAnsi="Times New Roman" w:cs="Times New Roman"/>
                <w:sz w:val="20"/>
                <w:szCs w:val="20"/>
              </w:rPr>
              <w:t>.2019</w:t>
            </w:r>
          </w:p>
          <w:p w:rsidR="00A75DA7" w:rsidRPr="00A907E8" w:rsidRDefault="00A75DA7" w:rsidP="00A9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138</w:t>
            </w:r>
            <w:r w:rsidRPr="00A907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75DA7" w:rsidRPr="00A907E8" w:rsidRDefault="00A75DA7" w:rsidP="00A9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  <w:r w:rsidRPr="00A907E8">
              <w:rPr>
                <w:rFonts w:ascii="Times New Roman" w:hAnsi="Times New Roman" w:cs="Times New Roman"/>
                <w:sz w:val="20"/>
                <w:szCs w:val="20"/>
              </w:rPr>
              <w:t>.2019</w:t>
            </w:r>
          </w:p>
          <w:p w:rsidR="00A75DA7" w:rsidRPr="00A907E8" w:rsidRDefault="00A75DA7" w:rsidP="00A9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142</w:t>
            </w:r>
            <w:r w:rsidRPr="00A907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75DA7" w:rsidRPr="00BE4FA0" w:rsidRDefault="00A75DA7" w:rsidP="007E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DA7" w:rsidRPr="00BE4FA0" w:rsidRDefault="00A75DA7" w:rsidP="00C85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E2">
              <w:rPr>
                <w:rFonts w:ascii="Times New Roman" w:hAnsi="Times New Roman" w:cs="Times New Roman"/>
                <w:sz w:val="20"/>
                <w:szCs w:val="20"/>
              </w:rPr>
              <w:t>Принят в срок</w:t>
            </w:r>
          </w:p>
        </w:tc>
        <w:tc>
          <w:tcPr>
            <w:tcW w:w="1637" w:type="dxa"/>
          </w:tcPr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Решение Муниципального совета Красногвардейского района</w:t>
            </w:r>
          </w:p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Об установлении родительской платы за содержание ребенка в муниципальных дошкольных образовательных учреждениях района</w:t>
            </w:r>
          </w:p>
        </w:tc>
        <w:tc>
          <w:tcPr>
            <w:tcW w:w="2552" w:type="dxa"/>
          </w:tcPr>
          <w:p w:rsidR="00A75DA7" w:rsidRPr="00BE4FA0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DA7" w:rsidRPr="00492F86" w:rsidRDefault="00A75DA7" w:rsidP="000C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86">
              <w:rPr>
                <w:rFonts w:ascii="Times New Roman" w:hAnsi="Times New Roman" w:cs="Times New Roman"/>
                <w:sz w:val="20"/>
                <w:szCs w:val="20"/>
              </w:rPr>
              <w:t>Не принят</w:t>
            </w:r>
          </w:p>
        </w:tc>
        <w:tc>
          <w:tcPr>
            <w:tcW w:w="1637" w:type="dxa"/>
          </w:tcPr>
          <w:p w:rsidR="00A75DA7" w:rsidRPr="00492F86" w:rsidRDefault="00A75DA7" w:rsidP="000C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86">
              <w:rPr>
                <w:rFonts w:ascii="Times New Roman" w:hAnsi="Times New Roman" w:cs="Times New Roman"/>
                <w:sz w:val="20"/>
                <w:szCs w:val="20"/>
              </w:rPr>
              <w:t>Не требовалось внесение изменений</w:t>
            </w: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Красногвардейского района</w:t>
            </w:r>
          </w:p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07E8">
              <w:rPr>
                <w:rFonts w:ascii="Times New Roman" w:hAnsi="Times New Roman" w:cs="Times New Roman"/>
                <w:sz w:val="20"/>
                <w:szCs w:val="20"/>
              </w:rPr>
              <w:t>т 12 ноября 2019 года № 140 «Об утверждении Методики формирования системы оплаты труда и стимулирования работников муниципальных общеобразовательных организаций Красногвардейского района, реализующих программы начального общего, основного общего, среднего общего образования»</w:t>
            </w:r>
          </w:p>
        </w:tc>
        <w:tc>
          <w:tcPr>
            <w:tcW w:w="2552" w:type="dxa"/>
          </w:tcPr>
          <w:p w:rsidR="00A75DA7" w:rsidRPr="00BE4FA0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03.12.2019</w:t>
            </w:r>
          </w:p>
          <w:p w:rsidR="00A75DA7" w:rsidRPr="00BE4FA0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148)</w:t>
            </w:r>
          </w:p>
        </w:tc>
        <w:tc>
          <w:tcPr>
            <w:tcW w:w="1559" w:type="dxa"/>
          </w:tcPr>
          <w:p w:rsidR="00A75DA7" w:rsidRPr="00492F86" w:rsidRDefault="00A75DA7" w:rsidP="00672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86">
              <w:rPr>
                <w:rFonts w:ascii="Times New Roman" w:hAnsi="Times New Roman" w:cs="Times New Roman"/>
                <w:sz w:val="20"/>
                <w:szCs w:val="20"/>
              </w:rPr>
              <w:t>Принят в срок</w:t>
            </w:r>
          </w:p>
        </w:tc>
        <w:tc>
          <w:tcPr>
            <w:tcW w:w="1637" w:type="dxa"/>
          </w:tcPr>
          <w:p w:rsidR="00A75DA7" w:rsidRPr="00492F86" w:rsidRDefault="00A75DA7" w:rsidP="00672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Красногвардейского района</w:t>
            </w:r>
          </w:p>
          <w:p w:rsidR="00A75DA7" w:rsidRPr="00BE4FA0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От 05 декабря 2008 года №624 «Об утверждении Положения об оплате труда работников образовательных учреждений района»</w:t>
            </w:r>
          </w:p>
        </w:tc>
        <w:tc>
          <w:tcPr>
            <w:tcW w:w="2552" w:type="dxa"/>
          </w:tcPr>
          <w:p w:rsidR="00A75DA7" w:rsidRPr="00BE4FA0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29.03.2019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(№ 34)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137)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16.12.2019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156)</w:t>
            </w:r>
          </w:p>
          <w:p w:rsidR="00A75DA7" w:rsidRPr="00BE4FA0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DA7" w:rsidRPr="00492F86" w:rsidRDefault="00A75DA7" w:rsidP="00672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86">
              <w:rPr>
                <w:rFonts w:ascii="Times New Roman" w:hAnsi="Times New Roman" w:cs="Times New Roman"/>
                <w:sz w:val="20"/>
                <w:szCs w:val="20"/>
              </w:rPr>
              <w:t>Принят в срок</w:t>
            </w:r>
          </w:p>
        </w:tc>
        <w:tc>
          <w:tcPr>
            <w:tcW w:w="1637" w:type="dxa"/>
          </w:tcPr>
          <w:p w:rsidR="00A75DA7" w:rsidRPr="00492F86" w:rsidRDefault="00A75DA7" w:rsidP="00672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35" w:type="dxa"/>
          </w:tcPr>
          <w:p w:rsidR="00A75DA7" w:rsidRPr="003A488B" w:rsidRDefault="00A75DA7" w:rsidP="003A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8B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Красногвардейского района</w:t>
            </w:r>
          </w:p>
          <w:p w:rsidR="00A75DA7" w:rsidRPr="00096A3E" w:rsidRDefault="00A75DA7" w:rsidP="003A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A488B">
              <w:rPr>
                <w:rFonts w:ascii="Times New Roman" w:hAnsi="Times New Roman" w:cs="Times New Roman"/>
                <w:sz w:val="20"/>
                <w:szCs w:val="20"/>
              </w:rPr>
              <w:t>т 13 мая 2019 года № 49 «Об утверждении Методики формирования системы оплаты труда и  стимулирования работников организаций дополнительного образования детей, обеспечивающих государственные гарантии реализации прав на получение общедоступного и бесплатного дополнительного образования»</w:t>
            </w:r>
          </w:p>
        </w:tc>
        <w:tc>
          <w:tcPr>
            <w:tcW w:w="2552" w:type="dxa"/>
          </w:tcPr>
          <w:p w:rsidR="00A75DA7" w:rsidRPr="00BE4FA0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8B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88B">
              <w:rPr>
                <w:rFonts w:ascii="Times New Roman" w:hAnsi="Times New Roman" w:cs="Times New Roman"/>
                <w:sz w:val="20"/>
                <w:szCs w:val="20"/>
              </w:rPr>
              <w:t>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139)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16.12.2019</w:t>
            </w:r>
          </w:p>
          <w:p w:rsidR="00A75DA7" w:rsidRDefault="00A75DA7" w:rsidP="00733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157)</w:t>
            </w:r>
          </w:p>
        </w:tc>
        <w:tc>
          <w:tcPr>
            <w:tcW w:w="1559" w:type="dxa"/>
          </w:tcPr>
          <w:p w:rsidR="00A75DA7" w:rsidRPr="00492F86" w:rsidRDefault="00A75DA7" w:rsidP="00672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86">
              <w:rPr>
                <w:rFonts w:ascii="Times New Roman" w:hAnsi="Times New Roman" w:cs="Times New Roman"/>
                <w:sz w:val="20"/>
                <w:szCs w:val="20"/>
              </w:rPr>
              <w:t>Принят в срок</w:t>
            </w:r>
          </w:p>
        </w:tc>
        <w:tc>
          <w:tcPr>
            <w:tcW w:w="1637" w:type="dxa"/>
          </w:tcPr>
          <w:p w:rsidR="00A75DA7" w:rsidRPr="00492F86" w:rsidRDefault="00A75DA7" w:rsidP="00672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7E0DDD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35" w:type="dxa"/>
          </w:tcPr>
          <w:p w:rsidR="00A75DA7" w:rsidRPr="007E0DDD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Красногвардейского района</w:t>
            </w:r>
          </w:p>
          <w:p w:rsidR="00A75DA7" w:rsidRPr="007E0DDD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от 04 февраля 2019 года №6 «Об обеспечении отдыха, оздоровления и занятости детей Красногвардейского района Белгородской области»</w:t>
            </w:r>
          </w:p>
        </w:tc>
        <w:tc>
          <w:tcPr>
            <w:tcW w:w="2552" w:type="dxa"/>
          </w:tcPr>
          <w:p w:rsidR="00A75DA7" w:rsidRPr="007E0DDD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 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7E0DDD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Pr="007E0DDD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DA7" w:rsidRPr="007E0DDD" w:rsidRDefault="00A75DA7" w:rsidP="000C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Не принят</w:t>
            </w:r>
          </w:p>
        </w:tc>
        <w:tc>
          <w:tcPr>
            <w:tcW w:w="1637" w:type="dxa"/>
          </w:tcPr>
          <w:p w:rsidR="00A75DA7" w:rsidRPr="007E0DDD" w:rsidRDefault="00A75DA7" w:rsidP="000C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DDD">
              <w:rPr>
                <w:rFonts w:ascii="Times New Roman" w:hAnsi="Times New Roman" w:cs="Times New Roman"/>
                <w:sz w:val="20"/>
                <w:szCs w:val="20"/>
              </w:rPr>
              <w:t>Не требовалось внесение изменений</w:t>
            </w:r>
          </w:p>
        </w:tc>
      </w:tr>
      <w:tr w:rsidR="00A75DA7" w:rsidRPr="00492F86">
        <w:trPr>
          <w:trHeight w:val="255"/>
          <w:jc w:val="center"/>
        </w:trPr>
        <w:tc>
          <w:tcPr>
            <w:tcW w:w="485" w:type="dxa"/>
            <w:noWrap/>
          </w:tcPr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35" w:type="dxa"/>
          </w:tcPr>
          <w:p w:rsidR="00A75DA7" w:rsidRDefault="00A75DA7" w:rsidP="00BE4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>Распоряжение администрации Красногвардейского района</w:t>
            </w:r>
          </w:p>
          <w:p w:rsidR="00A75DA7" w:rsidRPr="00BE4FA0" w:rsidRDefault="00A75DA7" w:rsidP="007D52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 февраля 2016 года № 97</w:t>
            </w:r>
            <w:r w:rsidRPr="00096A3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оплате труда работников, относящихся к обслуживающему персоналу, замещающих должности, приравненные по оплате труда к муниципальным служащим»</w:t>
            </w:r>
          </w:p>
        </w:tc>
        <w:tc>
          <w:tcPr>
            <w:tcW w:w="2552" w:type="dxa"/>
          </w:tcPr>
          <w:p w:rsidR="00A75DA7" w:rsidRPr="007E75E2" w:rsidRDefault="00A75DA7" w:rsidP="003E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E75E2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Красногвардейского района</w:t>
            </w:r>
          </w:p>
        </w:tc>
        <w:tc>
          <w:tcPr>
            <w:tcW w:w="1559" w:type="dxa"/>
            <w:noWrap/>
          </w:tcPr>
          <w:p w:rsidR="00A75DA7" w:rsidRPr="00BE4FA0" w:rsidRDefault="00A75DA7" w:rsidP="003E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A0">
              <w:rPr>
                <w:rFonts w:ascii="Times New Roman" w:hAnsi="Times New Roman" w:cs="Times New Roman"/>
                <w:sz w:val="20"/>
                <w:szCs w:val="20"/>
              </w:rPr>
              <w:t> Ежегодно (по мере необходимости)</w:t>
            </w:r>
          </w:p>
        </w:tc>
        <w:tc>
          <w:tcPr>
            <w:tcW w:w="1559" w:type="dxa"/>
            <w:noWrap/>
          </w:tcPr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09.10.2019</w:t>
            </w:r>
          </w:p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797)</w:t>
            </w:r>
          </w:p>
          <w:p w:rsidR="00A75DA7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28.12.2019</w:t>
            </w:r>
          </w:p>
          <w:p w:rsidR="00A75DA7" w:rsidRPr="00BE4FA0" w:rsidRDefault="00A75DA7" w:rsidP="00BE4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 1089)</w:t>
            </w:r>
          </w:p>
        </w:tc>
        <w:tc>
          <w:tcPr>
            <w:tcW w:w="1559" w:type="dxa"/>
          </w:tcPr>
          <w:p w:rsidR="00A75DA7" w:rsidRPr="00492F86" w:rsidRDefault="00A75DA7" w:rsidP="00DE1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86">
              <w:rPr>
                <w:rFonts w:ascii="Times New Roman" w:hAnsi="Times New Roman" w:cs="Times New Roman"/>
                <w:sz w:val="20"/>
                <w:szCs w:val="20"/>
              </w:rPr>
              <w:t>Принят в срок</w:t>
            </w:r>
          </w:p>
        </w:tc>
        <w:tc>
          <w:tcPr>
            <w:tcW w:w="1637" w:type="dxa"/>
          </w:tcPr>
          <w:p w:rsidR="00A75DA7" w:rsidRPr="00492F86" w:rsidRDefault="00A75DA7" w:rsidP="00DE1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5DA7" w:rsidRDefault="00A75DA7"/>
    <w:sectPr w:rsidR="00A75DA7" w:rsidSect="00BE4F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FA0"/>
    <w:rsid w:val="00021729"/>
    <w:rsid w:val="0003300E"/>
    <w:rsid w:val="00096A3E"/>
    <w:rsid w:val="000C011E"/>
    <w:rsid w:val="000C0824"/>
    <w:rsid w:val="00146F86"/>
    <w:rsid w:val="0015730E"/>
    <w:rsid w:val="00160033"/>
    <w:rsid w:val="001B3CB9"/>
    <w:rsid w:val="00275025"/>
    <w:rsid w:val="002D158C"/>
    <w:rsid w:val="00351EC9"/>
    <w:rsid w:val="003A488B"/>
    <w:rsid w:val="003E48EA"/>
    <w:rsid w:val="00492F86"/>
    <w:rsid w:val="004D2DCA"/>
    <w:rsid w:val="004E670C"/>
    <w:rsid w:val="005B5A3B"/>
    <w:rsid w:val="005D7B94"/>
    <w:rsid w:val="00672B92"/>
    <w:rsid w:val="00691E03"/>
    <w:rsid w:val="00733943"/>
    <w:rsid w:val="007D5294"/>
    <w:rsid w:val="007E0DDD"/>
    <w:rsid w:val="007E75E2"/>
    <w:rsid w:val="00820823"/>
    <w:rsid w:val="0088196E"/>
    <w:rsid w:val="008F0C5F"/>
    <w:rsid w:val="009872F2"/>
    <w:rsid w:val="009F2205"/>
    <w:rsid w:val="00A75DA7"/>
    <w:rsid w:val="00A907E8"/>
    <w:rsid w:val="00BE4FA0"/>
    <w:rsid w:val="00C33C45"/>
    <w:rsid w:val="00C85319"/>
    <w:rsid w:val="00D23017"/>
    <w:rsid w:val="00D61D93"/>
    <w:rsid w:val="00DE18E2"/>
    <w:rsid w:val="00E1627A"/>
    <w:rsid w:val="00E24837"/>
    <w:rsid w:val="00E33D2F"/>
    <w:rsid w:val="00F46CE4"/>
    <w:rsid w:val="00F5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B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</Pages>
  <Words>600</Words>
  <Characters>3421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</dc:creator>
  <cp:keywords/>
  <dc:description/>
  <cp:lastModifiedBy>Ульяненко</cp:lastModifiedBy>
  <cp:revision>14</cp:revision>
  <cp:lastPrinted>2020-02-12T13:12:00Z</cp:lastPrinted>
  <dcterms:created xsi:type="dcterms:W3CDTF">2016-02-25T06:15:00Z</dcterms:created>
  <dcterms:modified xsi:type="dcterms:W3CDTF">2020-02-13T05:55:00Z</dcterms:modified>
</cp:coreProperties>
</file>